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6345" w:type="dxa"/>
        <w:tblLook w:val="04A0"/>
      </w:tblPr>
      <w:tblGrid>
        <w:gridCol w:w="3226"/>
      </w:tblGrid>
      <w:tr w:rsidR="003F3474" w:rsidRPr="00441F42" w:rsidTr="003F3474">
        <w:tc>
          <w:tcPr>
            <w:tcW w:w="3226" w:type="dxa"/>
          </w:tcPr>
          <w:p w:rsidR="003F3474" w:rsidRPr="00441F42" w:rsidRDefault="003F3474" w:rsidP="00525A22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441F42">
              <w:rPr>
                <w:b/>
                <w:bCs/>
                <w:color w:val="000000"/>
              </w:rPr>
              <w:t>8  класс</w:t>
            </w:r>
          </w:p>
        </w:tc>
      </w:tr>
      <w:tr w:rsidR="003F3474" w:rsidRPr="00441F42" w:rsidTr="003F3474">
        <w:tc>
          <w:tcPr>
            <w:tcW w:w="3226" w:type="dxa"/>
          </w:tcPr>
          <w:p w:rsidR="003F3474" w:rsidRPr="00441F42" w:rsidRDefault="003F3474" w:rsidP="00525A22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441F42">
              <w:rPr>
                <w:b/>
                <w:bCs/>
                <w:color w:val="000000"/>
              </w:rPr>
              <w:t>География</w:t>
            </w:r>
          </w:p>
        </w:tc>
      </w:tr>
      <w:tr w:rsidR="003F3474" w:rsidRPr="00441F42" w:rsidTr="003F3474">
        <w:tc>
          <w:tcPr>
            <w:tcW w:w="3226" w:type="dxa"/>
          </w:tcPr>
          <w:p w:rsidR="003F3474" w:rsidRPr="00441F42" w:rsidRDefault="003F3474" w:rsidP="00525A22">
            <w:pPr>
              <w:pStyle w:val="a3"/>
              <w:jc w:val="center"/>
              <w:rPr>
                <w:b/>
                <w:bCs/>
                <w:color w:val="000000"/>
              </w:rPr>
            </w:pPr>
            <w:r w:rsidRPr="00441F42">
              <w:rPr>
                <w:b/>
                <w:bCs/>
                <w:color w:val="000000"/>
                <w:lang w:val="en-US"/>
              </w:rPr>
              <w:t>III</w:t>
            </w:r>
            <w:r w:rsidRPr="00441F42">
              <w:rPr>
                <w:b/>
                <w:bCs/>
                <w:color w:val="000000"/>
              </w:rPr>
              <w:t xml:space="preserve"> четверть</w:t>
            </w:r>
          </w:p>
        </w:tc>
      </w:tr>
    </w:tbl>
    <w:p w:rsidR="003F3474" w:rsidRPr="00441F42" w:rsidRDefault="003F3474" w:rsidP="00525A22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525A22" w:rsidRPr="00441F42" w:rsidRDefault="00525A22" w:rsidP="00525A22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 xml:space="preserve">Образовательный минимум  География 8 класс </w:t>
      </w:r>
      <w:r w:rsidRPr="00441F42">
        <w:rPr>
          <w:b/>
          <w:bCs/>
          <w:color w:val="000000"/>
          <w:sz w:val="28"/>
          <w:szCs w:val="28"/>
          <w:lang w:val="en-US"/>
        </w:rPr>
        <w:t>II</w:t>
      </w:r>
      <w:r w:rsidRPr="00441F42">
        <w:rPr>
          <w:b/>
          <w:bCs/>
          <w:color w:val="000000"/>
          <w:sz w:val="28"/>
          <w:szCs w:val="28"/>
        </w:rPr>
        <w:t xml:space="preserve"> четверть</w:t>
      </w:r>
    </w:p>
    <w:p w:rsidR="00525A22" w:rsidRPr="00441F42" w:rsidRDefault="00525A22" w:rsidP="00525A22">
      <w:pPr>
        <w:pStyle w:val="a3"/>
        <w:jc w:val="center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Список географических объектов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- полуострова:</w:t>
      </w:r>
      <w:r w:rsidRPr="00441F4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41F42">
        <w:rPr>
          <w:color w:val="000000"/>
          <w:sz w:val="28"/>
          <w:szCs w:val="28"/>
        </w:rPr>
        <w:t>Кольский, Ямал, Таймыр, Чукотский, Камчатка;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- горы:</w:t>
      </w:r>
      <w:r w:rsidRPr="00441F4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41F42">
        <w:rPr>
          <w:color w:val="000000"/>
          <w:sz w:val="28"/>
          <w:szCs w:val="28"/>
        </w:rPr>
        <w:t>Кавказ, Урал, Алтай, Запад</w:t>
      </w:r>
      <w:r w:rsidRPr="00441F42">
        <w:rPr>
          <w:color w:val="000000"/>
          <w:sz w:val="28"/>
          <w:szCs w:val="28"/>
        </w:rPr>
        <w:softHyphen/>
        <w:t>ный Саян и Восточный Саян, Бырранга, Верхоянский хребет, Хибины, Срединный хре</w:t>
      </w:r>
      <w:r w:rsidRPr="00441F42">
        <w:rPr>
          <w:color w:val="000000"/>
          <w:sz w:val="28"/>
          <w:szCs w:val="28"/>
        </w:rPr>
        <w:softHyphen/>
        <w:t xml:space="preserve">бет, 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 xml:space="preserve">- равнины: </w:t>
      </w:r>
      <w:r w:rsidRPr="00441F42">
        <w:rPr>
          <w:color w:val="000000"/>
          <w:sz w:val="28"/>
          <w:szCs w:val="28"/>
        </w:rPr>
        <w:t>Русская (Восточно-Европейская) и Западно-Сибирская равнины, Прикаспийская низ</w:t>
      </w:r>
      <w:r w:rsidRPr="00441F42">
        <w:rPr>
          <w:color w:val="000000"/>
          <w:sz w:val="28"/>
          <w:szCs w:val="28"/>
        </w:rPr>
        <w:softHyphen/>
        <w:t xml:space="preserve">менность,  Среднесибирское плоскогорье, 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 xml:space="preserve">- возвышенности: </w:t>
      </w:r>
      <w:r w:rsidRPr="00441F42">
        <w:rPr>
          <w:color w:val="000000"/>
          <w:sz w:val="28"/>
          <w:szCs w:val="28"/>
        </w:rPr>
        <w:t>Среднерусская, Приволжская, Валдайская, Смоленско-Московская;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- реки:</w:t>
      </w:r>
      <w:r w:rsidRPr="00441F42">
        <w:rPr>
          <w:rStyle w:val="apple-converted-space"/>
          <w:b/>
          <w:bCs/>
          <w:color w:val="000000"/>
          <w:sz w:val="28"/>
          <w:szCs w:val="28"/>
        </w:rPr>
        <w:t> </w:t>
      </w:r>
      <w:r w:rsidR="003F3474" w:rsidRPr="00441F42">
        <w:rPr>
          <w:color w:val="000000"/>
          <w:sz w:val="28"/>
          <w:szCs w:val="28"/>
        </w:rPr>
        <w:t>Волга,</w:t>
      </w:r>
      <w:r w:rsidRPr="00441F42">
        <w:rPr>
          <w:color w:val="000000"/>
          <w:sz w:val="28"/>
          <w:szCs w:val="28"/>
        </w:rPr>
        <w:t xml:space="preserve"> Обь, Енисей, Лена, Амур, Иртыш, Пе</w:t>
      </w:r>
      <w:r w:rsidRPr="00441F42">
        <w:rPr>
          <w:color w:val="000000"/>
          <w:sz w:val="28"/>
          <w:szCs w:val="28"/>
        </w:rPr>
        <w:softHyphen/>
        <w:t>чора, Дон;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- озера:</w:t>
      </w:r>
      <w:r w:rsidRPr="00441F4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41F42">
        <w:rPr>
          <w:color w:val="000000"/>
          <w:sz w:val="28"/>
          <w:szCs w:val="28"/>
        </w:rPr>
        <w:t>Байкал, Онежско</w:t>
      </w:r>
      <w:r w:rsidR="003F3474" w:rsidRPr="00441F42">
        <w:rPr>
          <w:color w:val="000000"/>
          <w:sz w:val="28"/>
          <w:szCs w:val="28"/>
        </w:rPr>
        <w:t>е, Ладож</w:t>
      </w:r>
      <w:r w:rsidR="003F3474" w:rsidRPr="00441F42">
        <w:rPr>
          <w:color w:val="000000"/>
          <w:sz w:val="28"/>
          <w:szCs w:val="28"/>
        </w:rPr>
        <w:softHyphen/>
        <w:t xml:space="preserve">ское, Каспийское </w:t>
      </w:r>
      <w:r w:rsidRPr="00441F42">
        <w:rPr>
          <w:color w:val="000000"/>
          <w:sz w:val="28"/>
          <w:szCs w:val="28"/>
        </w:rPr>
        <w:t>, Селигер, Хан</w:t>
      </w:r>
      <w:r w:rsidRPr="00441F42">
        <w:rPr>
          <w:color w:val="000000"/>
          <w:sz w:val="28"/>
          <w:szCs w:val="28"/>
        </w:rPr>
        <w:softHyphen/>
        <w:t>ка;</w:t>
      </w:r>
    </w:p>
    <w:p w:rsidR="00525A22" w:rsidRPr="00441F42" w:rsidRDefault="00525A22" w:rsidP="00525A22">
      <w:pPr>
        <w:pStyle w:val="a3"/>
        <w:rPr>
          <w:color w:val="000000"/>
          <w:sz w:val="28"/>
          <w:szCs w:val="28"/>
        </w:rPr>
      </w:pPr>
      <w:r w:rsidRPr="00441F42">
        <w:rPr>
          <w:b/>
          <w:bCs/>
          <w:color w:val="000000"/>
          <w:sz w:val="28"/>
          <w:szCs w:val="28"/>
        </w:rPr>
        <w:t>- крупные природные регионы:</w:t>
      </w:r>
      <w:r w:rsidRPr="00441F4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41F42">
        <w:rPr>
          <w:color w:val="000000"/>
          <w:sz w:val="28"/>
          <w:szCs w:val="28"/>
        </w:rPr>
        <w:t>Рус</w:t>
      </w:r>
      <w:r w:rsidRPr="00441F42">
        <w:rPr>
          <w:color w:val="000000"/>
          <w:sz w:val="28"/>
          <w:szCs w:val="28"/>
        </w:rPr>
        <w:softHyphen/>
        <w:t>ская (Восточно-Европейская) равнина, Кавказ, Урал, Западная Сибирь, Вос</w:t>
      </w:r>
      <w:r w:rsidRPr="00441F42">
        <w:rPr>
          <w:color w:val="000000"/>
          <w:sz w:val="28"/>
          <w:szCs w:val="28"/>
        </w:rPr>
        <w:softHyphen/>
        <w:t>точная Сибирь, Дальний Восток.</w:t>
      </w:r>
    </w:p>
    <w:p w:rsidR="00BA51A7" w:rsidRDefault="00BA51A7" w:rsidP="00525A22">
      <w:pPr>
        <w:spacing w:after="0"/>
      </w:pPr>
    </w:p>
    <w:sectPr w:rsidR="00BA51A7" w:rsidSect="00BA5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5A22"/>
    <w:rsid w:val="003F3474"/>
    <w:rsid w:val="00441F42"/>
    <w:rsid w:val="004F523E"/>
    <w:rsid w:val="00525A22"/>
    <w:rsid w:val="007457BB"/>
    <w:rsid w:val="00903271"/>
    <w:rsid w:val="00BA51A7"/>
    <w:rsid w:val="00F7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5A22"/>
  </w:style>
  <w:style w:type="table" w:styleId="a4">
    <w:name w:val="Table Grid"/>
    <w:basedOn w:val="a1"/>
    <w:uiPriority w:val="59"/>
    <w:rsid w:val="003F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Флюра</dc:creator>
  <cp:lastModifiedBy>1</cp:lastModifiedBy>
  <cp:revision>2</cp:revision>
  <dcterms:created xsi:type="dcterms:W3CDTF">2017-02-16T04:55:00Z</dcterms:created>
  <dcterms:modified xsi:type="dcterms:W3CDTF">2017-02-16T04:55:00Z</dcterms:modified>
</cp:coreProperties>
</file>